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8CB67" w14:textId="77777777" w:rsidR="007B5E01" w:rsidRDefault="007B5E01"/>
    <w:p w14:paraId="430FDD06" w14:textId="77777777" w:rsidR="00F971DB" w:rsidRDefault="00F971DB"/>
    <w:p w14:paraId="529F0845" w14:textId="77777777" w:rsidR="00F971DB" w:rsidRDefault="00F971DB">
      <w:r>
        <w:rPr>
          <w:rFonts w:ascii="Arial" w:hAnsi="Arial" w:cs="Arial"/>
          <w:color w:val="E8EAED"/>
          <w:sz w:val="30"/>
          <w:szCs w:val="30"/>
          <w:shd w:val="clear" w:color="auto" w:fill="202124"/>
        </w:rPr>
        <w:t>Quantum mechanics is </w:t>
      </w:r>
      <w:r>
        <w:rPr>
          <w:rFonts w:ascii="Arial" w:hAnsi="Arial" w:cs="Arial"/>
          <w:color w:val="E2EEFF"/>
          <w:sz w:val="30"/>
          <w:szCs w:val="30"/>
          <w:shd w:val="clear" w:color="auto" w:fill="3A3F50"/>
        </w:rPr>
        <w:t>the study of matter and its interactions with energy on the scale of atomic and subatomic </w:t>
      </w:r>
      <w:r>
        <w:rPr>
          <w:rStyle w:val="jpfdse"/>
          <w:rFonts w:ascii="Arial" w:hAnsi="Arial" w:cs="Arial"/>
          <w:color w:val="E2EEFF"/>
          <w:sz w:val="30"/>
          <w:szCs w:val="30"/>
          <w:shd w:val="clear" w:color="auto" w:fill="3A3F50"/>
        </w:rPr>
        <w:t>particles</w:t>
      </w:r>
      <w:r>
        <w:rPr>
          <w:rFonts w:ascii="Arial" w:hAnsi="Arial" w:cs="Arial"/>
          <w:color w:val="E8EAED"/>
          <w:sz w:val="30"/>
          <w:szCs w:val="30"/>
          <w:shd w:val="clear" w:color="auto" w:fill="202124"/>
        </w:rPr>
        <w:t xml:space="preserve">. By contrast, classical physics explains matter and energy only on a scale familiar to human experience, including the </w:t>
      </w:r>
      <w:proofErr w:type="spellStart"/>
      <w:r>
        <w:rPr>
          <w:rFonts w:ascii="Arial" w:hAnsi="Arial" w:cs="Arial"/>
          <w:color w:val="E8EAED"/>
          <w:sz w:val="30"/>
          <w:szCs w:val="30"/>
          <w:shd w:val="clear" w:color="auto" w:fill="202124"/>
        </w:rPr>
        <w:t>behavior</w:t>
      </w:r>
      <w:proofErr w:type="spellEnd"/>
      <w:r>
        <w:rPr>
          <w:rFonts w:ascii="Arial" w:hAnsi="Arial" w:cs="Arial"/>
          <w:color w:val="E8EAED"/>
          <w:sz w:val="30"/>
          <w:szCs w:val="30"/>
          <w:shd w:val="clear" w:color="auto" w:fill="202124"/>
        </w:rPr>
        <w:t xml:space="preserve"> of astronomical bodie</w:t>
      </w:r>
      <w:bookmarkStart w:id="0" w:name="_GoBack"/>
      <w:bookmarkEnd w:id="0"/>
      <w:r>
        <w:rPr>
          <w:rFonts w:ascii="Arial" w:hAnsi="Arial" w:cs="Arial"/>
          <w:color w:val="E8EAED"/>
          <w:sz w:val="30"/>
          <w:szCs w:val="30"/>
          <w:shd w:val="clear" w:color="auto" w:fill="202124"/>
        </w:rPr>
        <w:t>s such as the moon.</w:t>
      </w:r>
    </w:p>
    <w:sectPr w:rsidR="00F97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DB"/>
    <w:rsid w:val="007B5E01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34516"/>
  <w15:chartTrackingRefBased/>
  <w15:docId w15:val="{86C761D8-1F84-40AA-B536-D150F3C7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pfdse">
    <w:name w:val="jpfdse"/>
    <w:basedOn w:val="DefaultParagraphFont"/>
    <w:rsid w:val="00F9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</dc:creator>
  <cp:keywords/>
  <dc:description/>
  <cp:lastModifiedBy>NRC</cp:lastModifiedBy>
  <cp:revision>1</cp:revision>
  <dcterms:created xsi:type="dcterms:W3CDTF">2024-03-26T05:20:00Z</dcterms:created>
  <dcterms:modified xsi:type="dcterms:W3CDTF">2024-03-26T05:20:00Z</dcterms:modified>
</cp:coreProperties>
</file>